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77" w:rsidRDefault="00115977" w:rsidP="00115977">
      <w:pPr>
        <w:rPr>
          <w:rFonts w:ascii="Trefoil Sans" w:hAnsi="Trefoil Sans"/>
          <w:color w:val="1F497D"/>
        </w:rPr>
      </w:pPr>
      <w:r>
        <w:rPr>
          <w:rStyle w:val="eop"/>
          <w:rFonts w:ascii="Trefoil Sans" w:hAnsi="Trefoil Sans"/>
        </w:rPr>
        <w:t xml:space="preserve">To purchase a Zoom license through GSHPA at this discounted rate, volunteers must read and sign the </w:t>
      </w:r>
      <w:hyperlink r:id="rId4" w:history="1">
        <w:r>
          <w:rPr>
            <w:rStyle w:val="Hyperlink"/>
            <w:rFonts w:ascii="Trefoil Sans" w:hAnsi="Trefoil Sans"/>
          </w:rPr>
          <w:t>council user agreement</w:t>
        </w:r>
      </w:hyperlink>
      <w:r>
        <w:rPr>
          <w:rStyle w:val="eop"/>
          <w:rFonts w:ascii="Trefoil Sans" w:hAnsi="Trefoil Sans"/>
        </w:rPr>
        <w:t xml:space="preserve"> and </w:t>
      </w:r>
      <w:hyperlink r:id="rId5" w:history="1">
        <w:r>
          <w:rPr>
            <w:rStyle w:val="Hyperlink"/>
            <w:rFonts w:ascii="Trefoil Sans" w:hAnsi="Trefoil Sans"/>
          </w:rPr>
          <w:t>Zoom user agreement</w:t>
        </w:r>
      </w:hyperlink>
      <w:r>
        <w:rPr>
          <w:rStyle w:val="eop"/>
          <w:rFonts w:ascii="Trefoil Sans" w:hAnsi="Trefoil Sans"/>
        </w:rPr>
        <w:t xml:space="preserve">, then fill out the </w:t>
      </w:r>
      <w:hyperlink r:id="rId6" w:history="1">
        <w:r>
          <w:rPr>
            <w:rStyle w:val="Hyperlink"/>
            <w:rFonts w:ascii="Trefoil Sans" w:hAnsi="Trefoil Sans"/>
          </w:rPr>
          <w:t>form requesting a Zoom license</w:t>
        </w:r>
      </w:hyperlink>
      <w:r>
        <w:rPr>
          <w:rStyle w:val="eop"/>
          <w:rFonts w:ascii="Trefoil Sans" w:hAnsi="Trefoil Sans"/>
        </w:rPr>
        <w:t>.</w:t>
      </w:r>
      <w:r>
        <w:rPr>
          <w:rStyle w:val="eop"/>
        </w:rPr>
        <w:t> </w:t>
      </w:r>
      <w:r>
        <w:rPr>
          <w:rStyle w:val="eop"/>
          <w:rFonts w:ascii="Trefoil Sans" w:hAnsi="Trefoil Sans"/>
        </w:rPr>
        <w:t xml:space="preserve"> </w:t>
      </w:r>
      <w:bookmarkStart w:id="0" w:name="_GoBack"/>
      <w:bookmarkEnd w:id="0"/>
    </w:p>
    <w:p w:rsidR="005A73D7" w:rsidRDefault="005A73D7"/>
    <w:sectPr w:rsidR="005A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77"/>
    <w:rsid w:val="00115977"/>
    <w:rsid w:val="005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B21D-0CED-41DC-A87D-952AB63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977"/>
    <w:rPr>
      <w:color w:val="0563C1"/>
      <w:u w:val="single"/>
    </w:rPr>
  </w:style>
  <w:style w:type="character" w:customStyle="1" w:styleId="eop">
    <w:name w:val="eop"/>
    <w:basedOn w:val="DefaultParagraphFont"/>
    <w:rsid w:val="0011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heartpa.wufoo.com/forms/r1sxzs8g0vfjh2d/" TargetMode="External"/><Relationship Id="rId5" Type="http://schemas.openxmlformats.org/officeDocument/2006/relationships/hyperlink" Target="https://gsheartpa.wufoo.com/forms/r10yvt7o05ffzsd/" TargetMode="External"/><Relationship Id="rId4" Type="http://schemas.openxmlformats.org/officeDocument/2006/relationships/hyperlink" Target="https://gsheartpa.wufoo.com/forms/r76ryvc0j3erv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Cox</dc:creator>
  <cp:keywords/>
  <dc:description/>
  <cp:lastModifiedBy>Mallory Cox</cp:lastModifiedBy>
  <cp:revision>1</cp:revision>
  <dcterms:created xsi:type="dcterms:W3CDTF">2020-09-14T17:16:00Z</dcterms:created>
  <dcterms:modified xsi:type="dcterms:W3CDTF">2020-09-14T17:17:00Z</dcterms:modified>
</cp:coreProperties>
</file>